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D3" w:rsidRDefault="000C233F">
      <w:pPr>
        <w:tabs>
          <w:tab w:val="left" w:pos="2028"/>
          <w:tab w:val="left" w:pos="10139"/>
        </w:tabs>
        <w:spacing w:before="80"/>
        <w:ind w:right="116"/>
        <w:jc w:val="center"/>
        <w:rPr>
          <w:b/>
          <w:sz w:val="32"/>
        </w:rPr>
      </w:pPr>
      <w:r>
        <w:rPr>
          <w:noProof/>
        </w:rPr>
        <mc:AlternateContent>
          <mc:Choice Requires="wps">
            <w:drawing>
              <wp:anchor distT="0" distB="0" distL="0" distR="0" simplePos="0" relativeHeight="251658752" behindDoc="0" locked="0" layoutInCell="1" allowOverlap="1">
                <wp:simplePos x="0" y="0"/>
                <wp:positionH relativeFrom="page">
                  <wp:posOffset>667385</wp:posOffset>
                </wp:positionH>
                <wp:positionV relativeFrom="paragraph">
                  <wp:posOffset>339090</wp:posOffset>
                </wp:positionV>
                <wp:extent cx="6438900" cy="0"/>
                <wp:effectExtent l="19685" t="21590" r="27940" b="260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E3F6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6.7pt" to="559.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" strokecolor="#612322" strokeweight="3pt">
                <w10:wrap type="topAndBottom" anchorx="page"/>
              </v:line>
            </w:pict>
          </mc:Fallback>
        </mc:AlternateContent>
      </w:r>
      <w:r w:rsidR="00436C59">
        <w:rPr>
          <w:b/>
          <w:w w:val="99"/>
          <w:sz w:val="32"/>
          <w:u w:val="single" w:color="612322"/>
        </w:rPr>
        <w:t xml:space="preserve"> </w:t>
      </w:r>
      <w:r w:rsidR="00436C59">
        <w:rPr>
          <w:b/>
          <w:sz w:val="32"/>
          <w:u w:val="single" w:color="612322"/>
        </w:rPr>
        <w:tab/>
        <w:t>Missouri Community Service</w:t>
      </w:r>
      <w:r w:rsidR="00436C59">
        <w:rPr>
          <w:b/>
          <w:spacing w:val="-27"/>
          <w:sz w:val="32"/>
          <w:u w:val="single" w:color="612322"/>
        </w:rPr>
        <w:t xml:space="preserve"> </w:t>
      </w:r>
      <w:r w:rsidR="00436C59">
        <w:rPr>
          <w:b/>
          <w:sz w:val="32"/>
          <w:u w:val="single" w:color="612322"/>
        </w:rPr>
        <w:t>Commission</w:t>
      </w:r>
      <w:r w:rsidR="00436C59">
        <w:rPr>
          <w:b/>
          <w:sz w:val="32"/>
          <w:u w:val="single" w:color="612322"/>
        </w:rPr>
        <w:tab/>
      </w:r>
    </w:p>
    <w:p w:rsidR="00DF66D3" w:rsidRDefault="00DF66D3">
      <w:pPr>
        <w:pStyle w:val="BodyText"/>
        <w:spacing w:before="5"/>
        <w:rPr>
          <w:sz w:val="45"/>
        </w:rPr>
      </w:pPr>
    </w:p>
    <w:p w:rsidR="00DF66D3" w:rsidRDefault="00436C59">
      <w:pPr>
        <w:ind w:left="2854" w:right="2968" w:hanging="2"/>
        <w:jc w:val="center"/>
        <w:rPr>
          <w:b/>
          <w:sz w:val="28"/>
        </w:rPr>
      </w:pPr>
      <w:r w:rsidRPr="00A433EA">
        <w:rPr>
          <w:noProof/>
        </w:rPr>
        <w:drawing>
          <wp:anchor distT="0" distB="0" distL="0" distR="0" simplePos="0" relativeHeight="251656704" behindDoc="0" locked="0" layoutInCell="1" allowOverlap="1">
            <wp:simplePos x="0" y="0"/>
            <wp:positionH relativeFrom="page">
              <wp:posOffset>704850</wp:posOffset>
            </wp:positionH>
            <wp:positionV relativeFrom="paragraph">
              <wp:posOffset>-207736</wp:posOffset>
            </wp:positionV>
            <wp:extent cx="809625" cy="828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09625" cy="828675"/>
                    </a:xfrm>
                    <a:prstGeom prst="rect">
                      <a:avLst/>
                    </a:prstGeom>
                  </pic:spPr>
                </pic:pic>
              </a:graphicData>
            </a:graphic>
          </wp:anchor>
        </w:drawing>
      </w:r>
      <w:r w:rsidRPr="00A433EA">
        <w:rPr>
          <w:noProof/>
        </w:rPr>
        <w:drawing>
          <wp:anchor distT="0" distB="0" distL="0" distR="0" simplePos="0" relativeHeight="251657728" behindDoc="0" locked="0" layoutInCell="1" allowOverlap="1">
            <wp:simplePos x="0" y="0"/>
            <wp:positionH relativeFrom="page">
              <wp:posOffset>6229350</wp:posOffset>
            </wp:positionH>
            <wp:positionV relativeFrom="paragraph">
              <wp:posOffset>-207736</wp:posOffset>
            </wp:positionV>
            <wp:extent cx="857250" cy="8286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57250" cy="828675"/>
                    </a:xfrm>
                    <a:prstGeom prst="rect">
                      <a:avLst/>
                    </a:prstGeom>
                  </pic:spPr>
                </pic:pic>
              </a:graphicData>
            </a:graphic>
          </wp:anchor>
        </w:drawing>
      </w:r>
      <w:r w:rsidRPr="00A433EA">
        <w:rPr>
          <w:b/>
          <w:sz w:val="28"/>
        </w:rPr>
        <w:t>20</w:t>
      </w:r>
      <w:r w:rsidR="00732844" w:rsidRPr="00A433EA">
        <w:rPr>
          <w:b/>
          <w:sz w:val="28"/>
        </w:rPr>
        <w:t>20</w:t>
      </w:r>
      <w:r w:rsidRPr="00A433EA">
        <w:rPr>
          <w:b/>
          <w:sz w:val="28"/>
        </w:rPr>
        <w:t>-20</w:t>
      </w:r>
      <w:r w:rsidR="00732844" w:rsidRPr="00A433EA">
        <w:rPr>
          <w:b/>
          <w:sz w:val="28"/>
        </w:rPr>
        <w:t>21</w:t>
      </w:r>
      <w:r w:rsidRPr="00A433EA">
        <w:rPr>
          <w:b/>
          <w:sz w:val="28"/>
        </w:rPr>
        <w:t xml:space="preserve"> A</w:t>
      </w:r>
      <w:r>
        <w:rPr>
          <w:b/>
          <w:sz w:val="28"/>
        </w:rPr>
        <w:t>meriCorps State Grant Request for Reimbursement Coversheet</w:t>
      </w:r>
    </w:p>
    <w:p w:rsidR="00DF66D3" w:rsidRDefault="00DF66D3">
      <w:pPr>
        <w:pStyle w:val="BodyText"/>
        <w:rPr>
          <w:sz w:val="20"/>
        </w:rPr>
      </w:pPr>
    </w:p>
    <w:p w:rsidR="00DF66D3" w:rsidRDefault="00DF66D3">
      <w:pPr>
        <w:pStyle w:val="BodyText"/>
        <w:rPr>
          <w:sz w:val="20"/>
        </w:rPr>
      </w:pPr>
    </w:p>
    <w:p w:rsidR="00DF66D3" w:rsidRDefault="00DF66D3">
      <w:pPr>
        <w:pStyle w:val="BodyText"/>
        <w:spacing w:before="3"/>
        <w:rPr>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9"/>
        <w:gridCol w:w="6479"/>
      </w:tblGrid>
      <w:tr w:rsidR="00DF66D3">
        <w:trPr>
          <w:trHeight w:hRule="exact" w:val="574"/>
        </w:trPr>
        <w:tc>
          <w:tcPr>
            <w:tcW w:w="3819" w:type="dxa"/>
          </w:tcPr>
          <w:p w:rsidR="00DF66D3" w:rsidRDefault="00436C59">
            <w:pPr>
              <w:pStyle w:val="TableParagraph"/>
              <w:rPr>
                <w:b/>
                <w:sz w:val="24"/>
              </w:rPr>
            </w:pPr>
            <w:r>
              <w:rPr>
                <w:b/>
                <w:sz w:val="24"/>
              </w:rPr>
              <w:t>Program Name:</w:t>
            </w:r>
          </w:p>
        </w:tc>
        <w:tc>
          <w:tcPr>
            <w:tcW w:w="6479" w:type="dxa"/>
          </w:tcPr>
          <w:p w:rsidR="00DF66D3" w:rsidRDefault="00DF66D3">
            <w:bookmarkStart w:id="0" w:name="_GoBack"/>
            <w:bookmarkEnd w:id="0"/>
          </w:p>
        </w:tc>
      </w:tr>
      <w:tr w:rsidR="00DF66D3">
        <w:trPr>
          <w:trHeight w:hRule="exact" w:val="571"/>
        </w:trPr>
        <w:tc>
          <w:tcPr>
            <w:tcW w:w="3819" w:type="dxa"/>
          </w:tcPr>
          <w:p w:rsidR="00DF66D3" w:rsidRDefault="00436C59">
            <w:pPr>
              <w:pStyle w:val="TableParagraph"/>
              <w:rPr>
                <w:b/>
                <w:sz w:val="24"/>
              </w:rPr>
            </w:pPr>
            <w:r>
              <w:rPr>
                <w:b/>
                <w:sz w:val="24"/>
              </w:rPr>
              <w:t>Date of Request:</w:t>
            </w:r>
          </w:p>
        </w:tc>
        <w:tc>
          <w:tcPr>
            <w:tcW w:w="6479" w:type="dxa"/>
          </w:tcPr>
          <w:p w:rsidR="00DF66D3" w:rsidRDefault="00DF66D3"/>
        </w:tc>
      </w:tr>
      <w:tr w:rsidR="00DF66D3">
        <w:trPr>
          <w:trHeight w:hRule="exact" w:val="574"/>
        </w:trPr>
        <w:tc>
          <w:tcPr>
            <w:tcW w:w="3819" w:type="dxa"/>
          </w:tcPr>
          <w:p w:rsidR="00DF66D3" w:rsidRDefault="00436C59">
            <w:pPr>
              <w:pStyle w:val="TableParagraph"/>
              <w:spacing w:before="2"/>
              <w:rPr>
                <w:b/>
                <w:sz w:val="24"/>
              </w:rPr>
            </w:pPr>
            <w:r>
              <w:rPr>
                <w:b/>
                <w:sz w:val="24"/>
              </w:rPr>
              <w:t>Month for Reimbursement:</w:t>
            </w:r>
          </w:p>
        </w:tc>
        <w:tc>
          <w:tcPr>
            <w:tcW w:w="6479" w:type="dxa"/>
          </w:tcPr>
          <w:p w:rsidR="00DF66D3" w:rsidRDefault="00DF66D3"/>
        </w:tc>
      </w:tr>
      <w:tr w:rsidR="00DF66D3">
        <w:trPr>
          <w:trHeight w:hRule="exact" w:val="855"/>
        </w:trPr>
        <w:tc>
          <w:tcPr>
            <w:tcW w:w="3819" w:type="dxa"/>
          </w:tcPr>
          <w:p w:rsidR="00DF66D3" w:rsidRDefault="00436C59">
            <w:pPr>
              <w:pStyle w:val="TableParagraph"/>
              <w:ind w:right="701"/>
              <w:rPr>
                <w:b/>
                <w:sz w:val="24"/>
              </w:rPr>
            </w:pPr>
            <w:r>
              <w:rPr>
                <w:b/>
                <w:sz w:val="24"/>
              </w:rPr>
              <w:t>Amount of Reimbursement Request:</w:t>
            </w:r>
          </w:p>
        </w:tc>
        <w:tc>
          <w:tcPr>
            <w:tcW w:w="6479" w:type="dxa"/>
          </w:tcPr>
          <w:p w:rsidR="00DF66D3" w:rsidRDefault="00DF66D3"/>
        </w:tc>
      </w:tr>
      <w:tr w:rsidR="00DF66D3">
        <w:trPr>
          <w:trHeight w:hRule="exact" w:val="854"/>
        </w:trPr>
        <w:tc>
          <w:tcPr>
            <w:tcW w:w="10298" w:type="dxa"/>
            <w:gridSpan w:val="2"/>
          </w:tcPr>
          <w:p w:rsidR="00DF66D3" w:rsidRDefault="00436C59">
            <w:pPr>
              <w:pStyle w:val="TableParagraph"/>
              <w:rPr>
                <w:b/>
                <w:sz w:val="24"/>
              </w:rPr>
            </w:pPr>
            <w:r>
              <w:rPr>
                <w:b/>
                <w:sz w:val="24"/>
              </w:rPr>
              <w:t>Comments:</w:t>
            </w:r>
          </w:p>
        </w:tc>
      </w:tr>
    </w:tbl>
    <w:p w:rsidR="00DF66D3" w:rsidRDefault="00436C59">
      <w:pPr>
        <w:pStyle w:val="BodyText"/>
        <w:spacing w:before="275" w:line="257" w:lineRule="exact"/>
        <w:ind w:left="108"/>
        <w:jc w:val="both"/>
      </w:pPr>
      <w:r>
        <w:rPr>
          <w:u w:val="single"/>
        </w:rPr>
        <w:t>Certification</w:t>
      </w:r>
    </w:p>
    <w:p w:rsidR="00DF66D3" w:rsidRDefault="00436C59">
      <w:pPr>
        <w:pStyle w:val="BodyText"/>
        <w:ind w:left="108" w:right="99"/>
        <w:jc w:val="both"/>
        <w:rPr>
          <w:i/>
        </w:rPr>
      </w:pPr>
      <w:r>
        <w:t xml:space="preserve">I certify that I have reviewed and reconciled the Periodic Expense Report, the Payroll Register, and the General Ledger. I have included with the submission of this document all required documentation including (but not limited to) copies of receipts, payroll registers, ledgers, meeting agendas, attendee lists and other pertinent documents serving as supporting documentation for this request. I also certify that I have read and understand the paragraph below copied from the </w:t>
      </w:r>
      <w:r w:rsidRPr="00A433EA">
        <w:t>20</w:t>
      </w:r>
      <w:r w:rsidR="00732844" w:rsidRPr="00A433EA">
        <w:t>20</w:t>
      </w:r>
      <w:r w:rsidRPr="00A433EA">
        <w:rPr>
          <w:i/>
        </w:rPr>
        <w:t xml:space="preserve"> </w:t>
      </w:r>
      <w:r w:rsidRPr="00A433EA">
        <w:t xml:space="preserve">General Grant Terms and Conditions </w:t>
      </w:r>
      <w:r w:rsidRPr="00A433EA">
        <w:rPr>
          <w:i/>
        </w:rPr>
        <w:t xml:space="preserve">(effective </w:t>
      </w:r>
      <w:r w:rsidR="00732844" w:rsidRPr="00A433EA">
        <w:rPr>
          <w:i/>
        </w:rPr>
        <w:t>May 6, 2020</w:t>
      </w:r>
      <w:r w:rsidRPr="00A433EA">
        <w:rPr>
          <w:i/>
        </w:rPr>
        <w:t>):</w:t>
      </w:r>
    </w:p>
    <w:p w:rsidR="00DF66D3" w:rsidRDefault="00DF66D3">
      <w:pPr>
        <w:pStyle w:val="BodyText"/>
        <w:spacing w:before="5"/>
        <w:rPr>
          <w:i/>
          <w:sz w:val="27"/>
        </w:rPr>
      </w:pPr>
    </w:p>
    <w:p w:rsidR="00DF66D3" w:rsidRDefault="00436C59">
      <w:pPr>
        <w:ind w:left="380"/>
        <w:jc w:val="both"/>
        <w:rPr>
          <w:i/>
        </w:rPr>
      </w:pPr>
      <w:r>
        <w:rPr>
          <w:b/>
          <w:i/>
        </w:rPr>
        <w:t xml:space="preserve">Section III.B.1 General. </w:t>
      </w:r>
      <w:r>
        <w:rPr>
          <w:i/>
        </w:rPr>
        <w:t>The recipient must maintain financial management systems that comply with 2 CFR</w:t>
      </w:r>
    </w:p>
    <w:p w:rsidR="00DF66D3" w:rsidRDefault="00436C59">
      <w:pPr>
        <w:ind w:left="380" w:right="448"/>
        <w:jc w:val="both"/>
        <w:rPr>
          <w:i/>
        </w:rPr>
      </w:pPr>
      <w:r>
        <w:rPr>
          <w:i/>
        </w:rPr>
        <w:t>§200.302(b). The recipient’s financial management systems must be capable of distinguishing expenditures attributable to this award from expenditures not attributable to this award. The systems must be able to identify costs by program year and by budget category, and to differentiate between direct and indirect costs. For all recipient’s financial management requirements and responsibilities, refer to Subparts D and E of 2CFR Part 200.</w:t>
      </w:r>
    </w:p>
    <w:p w:rsidR="00DF66D3" w:rsidRDefault="00436C59">
      <w:pPr>
        <w:pStyle w:val="BodyText"/>
        <w:spacing w:before="228"/>
        <w:ind w:left="108" w:right="843"/>
      </w:pPr>
      <w:r>
        <w:t>Again, expenses shown in general ledgers and payroll registers must match what is reported on the Periodic Expense Reports (</w:t>
      </w:r>
      <w:proofErr w:type="spellStart"/>
      <w:r>
        <w:t>PERs.</w:t>
      </w:r>
      <w:proofErr w:type="spellEnd"/>
      <w:r>
        <w:t>)</w:t>
      </w:r>
    </w:p>
    <w:p w:rsidR="00DF66D3" w:rsidRDefault="00DF66D3">
      <w:pPr>
        <w:pStyle w:val="BodyText"/>
        <w:spacing w:before="11"/>
        <w:rPr>
          <w:sz w:val="21"/>
        </w:rPr>
      </w:pPr>
    </w:p>
    <w:p w:rsidR="00DF66D3" w:rsidRDefault="00436C59">
      <w:pPr>
        <w:pStyle w:val="BodyText"/>
        <w:ind w:left="108" w:right="648"/>
      </w:pPr>
      <w:r>
        <w:t>I do hereby agree that I have reviewed all of the attached information accompanying this request and ensure that it is accurate and complete to the best of my knowledge.</w:t>
      </w:r>
    </w:p>
    <w:p w:rsidR="00DF66D3" w:rsidRDefault="00DF66D3">
      <w:pPr>
        <w:pStyle w:val="BodyText"/>
        <w:spacing w:before="5" w:after="1"/>
        <w:rPr>
          <w:sz w:val="23"/>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1"/>
        <w:gridCol w:w="3617"/>
      </w:tblGrid>
      <w:tr w:rsidR="00DF66D3">
        <w:trPr>
          <w:trHeight w:hRule="exact" w:val="293"/>
        </w:trPr>
        <w:tc>
          <w:tcPr>
            <w:tcW w:w="10298" w:type="dxa"/>
            <w:gridSpan w:val="2"/>
          </w:tcPr>
          <w:p w:rsidR="00DF66D3" w:rsidRDefault="00436C59">
            <w:pPr>
              <w:pStyle w:val="TableParagraph"/>
              <w:spacing w:before="2"/>
              <w:ind w:left="3680" w:right="3679"/>
              <w:jc w:val="center"/>
              <w:rPr>
                <w:b/>
                <w:sz w:val="24"/>
              </w:rPr>
            </w:pPr>
            <w:r>
              <w:rPr>
                <w:b/>
                <w:sz w:val="24"/>
              </w:rPr>
              <w:t>PREPARER INFORMATION</w:t>
            </w:r>
          </w:p>
        </w:tc>
      </w:tr>
      <w:tr w:rsidR="00DF66D3">
        <w:trPr>
          <w:trHeight w:hRule="exact" w:val="562"/>
        </w:trPr>
        <w:tc>
          <w:tcPr>
            <w:tcW w:w="6681" w:type="dxa"/>
          </w:tcPr>
          <w:p w:rsidR="00DF66D3" w:rsidRDefault="00436C59">
            <w:pPr>
              <w:pStyle w:val="TableParagraph"/>
              <w:spacing w:line="273" w:lineRule="exact"/>
              <w:rPr>
                <w:rFonts w:ascii="Times New Roman"/>
                <w:b/>
                <w:sz w:val="24"/>
              </w:rPr>
            </w:pPr>
            <w:r>
              <w:rPr>
                <w:rFonts w:ascii="Times New Roman"/>
                <w:b/>
                <w:sz w:val="24"/>
              </w:rPr>
              <w:t>Name:</w:t>
            </w:r>
          </w:p>
        </w:tc>
        <w:tc>
          <w:tcPr>
            <w:tcW w:w="3617" w:type="dxa"/>
          </w:tcPr>
          <w:p w:rsidR="00DF66D3" w:rsidRDefault="00436C59">
            <w:pPr>
              <w:pStyle w:val="TableParagraph"/>
              <w:spacing w:line="273" w:lineRule="exact"/>
              <w:ind w:left="100"/>
              <w:rPr>
                <w:rFonts w:ascii="Times New Roman"/>
                <w:b/>
                <w:sz w:val="24"/>
              </w:rPr>
            </w:pPr>
            <w:r>
              <w:rPr>
                <w:rFonts w:ascii="Times New Roman"/>
                <w:b/>
                <w:sz w:val="24"/>
              </w:rPr>
              <w:t>Title:</w:t>
            </w:r>
          </w:p>
        </w:tc>
      </w:tr>
      <w:tr w:rsidR="00DF66D3">
        <w:trPr>
          <w:trHeight w:hRule="exact" w:val="557"/>
        </w:trPr>
        <w:tc>
          <w:tcPr>
            <w:tcW w:w="6681" w:type="dxa"/>
          </w:tcPr>
          <w:p w:rsidR="00DF66D3" w:rsidRDefault="00436C59">
            <w:pPr>
              <w:pStyle w:val="TableParagraph"/>
              <w:rPr>
                <w:b/>
                <w:sz w:val="24"/>
              </w:rPr>
            </w:pPr>
            <w:r>
              <w:rPr>
                <w:b/>
                <w:sz w:val="24"/>
              </w:rPr>
              <w:t>Signature:</w:t>
            </w:r>
          </w:p>
        </w:tc>
        <w:tc>
          <w:tcPr>
            <w:tcW w:w="3617" w:type="dxa"/>
          </w:tcPr>
          <w:p w:rsidR="00DF66D3" w:rsidRDefault="00436C59">
            <w:pPr>
              <w:pStyle w:val="TableParagraph"/>
              <w:ind w:left="100"/>
              <w:rPr>
                <w:b/>
                <w:sz w:val="24"/>
              </w:rPr>
            </w:pPr>
            <w:r>
              <w:rPr>
                <w:b/>
                <w:sz w:val="24"/>
              </w:rPr>
              <w:t>Date:</w:t>
            </w:r>
          </w:p>
        </w:tc>
      </w:tr>
      <w:tr w:rsidR="00DF66D3">
        <w:trPr>
          <w:trHeight w:hRule="exact" w:val="559"/>
        </w:trPr>
        <w:tc>
          <w:tcPr>
            <w:tcW w:w="6681" w:type="dxa"/>
          </w:tcPr>
          <w:p w:rsidR="00DF66D3" w:rsidRDefault="00436C59">
            <w:pPr>
              <w:pStyle w:val="TableParagraph"/>
              <w:spacing w:before="2"/>
              <w:rPr>
                <w:b/>
                <w:sz w:val="24"/>
              </w:rPr>
            </w:pPr>
            <w:r>
              <w:rPr>
                <w:b/>
                <w:sz w:val="24"/>
              </w:rPr>
              <w:t>Email address:</w:t>
            </w:r>
          </w:p>
        </w:tc>
        <w:tc>
          <w:tcPr>
            <w:tcW w:w="3617" w:type="dxa"/>
          </w:tcPr>
          <w:p w:rsidR="00DF66D3" w:rsidRDefault="00436C59">
            <w:pPr>
              <w:pStyle w:val="TableParagraph"/>
              <w:spacing w:before="2"/>
              <w:ind w:left="100"/>
              <w:rPr>
                <w:b/>
                <w:sz w:val="24"/>
              </w:rPr>
            </w:pPr>
            <w:r>
              <w:rPr>
                <w:b/>
                <w:sz w:val="24"/>
              </w:rPr>
              <w:t>Phone:</w:t>
            </w:r>
          </w:p>
        </w:tc>
      </w:tr>
    </w:tbl>
    <w:p w:rsidR="00DF66D3" w:rsidRDefault="00DF66D3">
      <w:pPr>
        <w:pStyle w:val="BodyText"/>
        <w:spacing w:before="10"/>
      </w:pPr>
    </w:p>
    <w:p w:rsidR="00DF66D3" w:rsidRDefault="00436C59">
      <w:pPr>
        <w:ind w:right="117"/>
        <w:jc w:val="center"/>
        <w:rPr>
          <w:rFonts w:ascii="Times New Roman"/>
          <w:i/>
          <w:sz w:val="24"/>
        </w:rPr>
      </w:pPr>
      <w:r>
        <w:rPr>
          <w:rFonts w:ascii="Times New Roman"/>
          <w:i/>
          <w:sz w:val="24"/>
        </w:rPr>
        <w:t xml:space="preserve">Preparers </w:t>
      </w:r>
      <w:r>
        <w:rPr>
          <w:rFonts w:ascii="Times New Roman"/>
          <w:i/>
          <w:sz w:val="24"/>
          <w:u w:val="single"/>
        </w:rPr>
        <w:t xml:space="preserve">must </w:t>
      </w:r>
      <w:r>
        <w:rPr>
          <w:rFonts w:ascii="Times New Roman"/>
          <w:i/>
          <w:sz w:val="24"/>
        </w:rPr>
        <w:t>sign the request in blue ink.</w:t>
      </w:r>
    </w:p>
    <w:sectPr w:rsidR="00DF66D3">
      <w:type w:val="continuous"/>
      <w:pgSz w:w="12240" w:h="15840"/>
      <w:pgMar w:top="640" w:right="5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D3"/>
    <w:rsid w:val="000C233F"/>
    <w:rsid w:val="00436C59"/>
    <w:rsid w:val="00732844"/>
    <w:rsid w:val="00A433EA"/>
    <w:rsid w:val="00DD3BCE"/>
    <w:rsid w:val="00D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DAF5"/>
  <w15:docId w15:val="{61041751-7473-448E-B609-B900ED97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Missouri Community Service Commission</vt:lpstr>
    </vt:vector>
  </TitlesOfParts>
  <Company>State of Missouri</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Community Service Commission</dc:title>
  <dc:creator>linda.jackson</dc:creator>
  <cp:lastModifiedBy>Gardner, Christine</cp:lastModifiedBy>
  <cp:revision>2</cp:revision>
  <dcterms:created xsi:type="dcterms:W3CDTF">2020-07-01T01:01:00Z</dcterms:created>
  <dcterms:modified xsi:type="dcterms:W3CDTF">2020-07-01T01:01:00Z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Office Word 2007</vt:lpwstr>
  </property>
  <property fmtid="{D5CDD505-2E9C-101B-9397-08002B2CF9AE}" pid="4" name="LastSaved">
    <vt:filetime>2018-06-06T00:00:00Z</vt:filetime>
  </property>
</Properties>
</file>